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2465ACD0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B36199">
        <w:rPr>
          <w:rFonts w:ascii="Arial Black" w:hAnsi="Arial Black"/>
          <w:b/>
          <w:sz w:val="36"/>
          <w:szCs w:val="36"/>
        </w:rPr>
        <w:t>22/01/20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0B06E3FB" w14:textId="0C4DEFA0" w:rsidR="00B36199" w:rsidRDefault="00B36199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Environment Group – BMDC parks teams asked to implement herbicide free management policy for green spaces – to be kept under review</w:t>
      </w:r>
    </w:p>
    <w:p w14:paraId="3BC2CD7B" w14:textId="198EECAF" w:rsidR="009D55D1" w:rsidRDefault="005617E5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Asset Transfers</w:t>
      </w:r>
      <w:r w:rsidR="000B602B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no further progress on the Sugar Hill CAT.</w:t>
      </w:r>
    </w:p>
    <w:p w14:paraId="6EE1E236" w14:textId="086186CD" w:rsidR="008A01D8" w:rsidRDefault="008A01D8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 Main St –</w:t>
      </w:r>
      <w:r w:rsidR="00B36199">
        <w:rPr>
          <w:rFonts w:asciiTheme="minorHAnsi" w:hAnsiTheme="minorHAnsi" w:cstheme="minorHAnsi"/>
        </w:rPr>
        <w:t xml:space="preserve"> further information awaited</w:t>
      </w:r>
      <w:r>
        <w:rPr>
          <w:rFonts w:asciiTheme="minorHAnsi" w:hAnsiTheme="minorHAnsi" w:cstheme="minorHAnsi"/>
        </w:rPr>
        <w:t>.</w:t>
      </w:r>
    </w:p>
    <w:p w14:paraId="207D27F6" w14:textId="1EAC0149" w:rsidR="00B36199" w:rsidRDefault="00B36199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Bridleway near R Wharfe – Addingham United Charity advised and in contact with the Footpaths Officer to take matters forward.</w:t>
      </w:r>
    </w:p>
    <w:p w14:paraId="4DBE52CD" w14:textId="19DBABEE" w:rsidR="008A01D8" w:rsidRDefault="008A01D8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Village Map – draft</w:t>
      </w:r>
      <w:r w:rsidR="00FC7F0D">
        <w:rPr>
          <w:rFonts w:asciiTheme="minorHAnsi" w:hAnsiTheme="minorHAnsi" w:cstheme="minorHAnsi"/>
        </w:rPr>
        <w:t xml:space="preserve"> being</w:t>
      </w:r>
      <w:r w:rsidR="00B36199">
        <w:rPr>
          <w:rFonts w:asciiTheme="minorHAnsi" w:hAnsiTheme="minorHAnsi" w:cstheme="minorHAnsi"/>
        </w:rPr>
        <w:t xml:space="preserve"> finalised</w:t>
      </w:r>
      <w:r w:rsidR="00FC7F0D">
        <w:rPr>
          <w:rFonts w:asciiTheme="minorHAnsi" w:hAnsiTheme="minorHAnsi" w:cstheme="minorHAnsi"/>
        </w:rPr>
        <w:t xml:space="preserve"> ready for printing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</w:p>
    <w:p w14:paraId="7A5B5489" w14:textId="707BAC3D" w:rsidR="00B36199" w:rsidRDefault="00B36199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Silsden Rd development site – further information on whereabouts of site awaited.</w:t>
      </w:r>
    </w:p>
    <w:p w14:paraId="538B9F2A" w14:textId="7772C534" w:rsidR="00B36199" w:rsidRDefault="00B36199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events – supplies ordered and website pages prepared as necessary.</w:t>
      </w:r>
    </w:p>
    <w:p w14:paraId="09044FCF" w14:textId="562C9BCA" w:rsidR="00B36199" w:rsidRDefault="00B36199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Land registrations – registration of Silsden Rd recreation ground completed; negotiations ongoing with BMDC Asset Management as regards North St garden.</w:t>
      </w:r>
    </w:p>
    <w:p w14:paraId="71CA42F0" w14:textId="6D747F8F" w:rsidR="008A01D8" w:rsidRDefault="008A01D8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Library Service Public Engagement – public encouraged to complete surveys – copies available in Hub and Library</w:t>
      </w:r>
      <w:r w:rsidR="00D62D02">
        <w:rPr>
          <w:rFonts w:asciiTheme="minorHAnsi" w:hAnsiTheme="minorHAnsi" w:cstheme="minorHAnsi"/>
        </w:rPr>
        <w:t xml:space="preserve">; further discussions </w:t>
      </w:r>
      <w:r w:rsidR="000D0593">
        <w:rPr>
          <w:rFonts w:asciiTheme="minorHAnsi" w:hAnsiTheme="minorHAnsi" w:cstheme="minorHAnsi"/>
        </w:rPr>
        <w:t xml:space="preserve">between Bradford officers and </w:t>
      </w:r>
      <w:r w:rsidR="00D62D02">
        <w:rPr>
          <w:rFonts w:asciiTheme="minorHAnsi" w:hAnsiTheme="minorHAnsi" w:cstheme="minorHAnsi"/>
        </w:rPr>
        <w:t>local libraries in early January</w:t>
      </w:r>
    </w:p>
    <w:p w14:paraId="603035B1" w14:textId="282CD212" w:rsidR="005617E5" w:rsidRDefault="005617E5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School disabled access –</w:t>
      </w:r>
      <w:r w:rsidR="008A01D8">
        <w:rPr>
          <w:rFonts w:asciiTheme="minorHAnsi" w:hAnsiTheme="minorHAnsi" w:cstheme="minorHAnsi"/>
        </w:rPr>
        <w:t xml:space="preserve"> </w:t>
      </w:r>
      <w:r w:rsidR="00B36199">
        <w:rPr>
          <w:rFonts w:asciiTheme="minorHAnsi" w:hAnsiTheme="minorHAnsi" w:cstheme="minorHAnsi"/>
        </w:rPr>
        <w:t>letter to owners of properties sent out (no responses as yet); alternative surfacing options researched</w:t>
      </w:r>
    </w:p>
    <w:p w14:paraId="18EC61FC" w14:textId="0A44FA46" w:rsidR="007A6823" w:rsidRDefault="007A6823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External Audit – details of the investigation into the 2018/19 accounts</w:t>
      </w:r>
      <w:r w:rsidR="008A01D8">
        <w:rPr>
          <w:rFonts w:asciiTheme="minorHAnsi" w:hAnsiTheme="minorHAnsi" w:cstheme="minorHAnsi"/>
        </w:rPr>
        <w:t xml:space="preserve"> still</w:t>
      </w:r>
      <w:r>
        <w:rPr>
          <w:rFonts w:asciiTheme="minorHAnsi" w:hAnsiTheme="minorHAnsi" w:cstheme="minorHAnsi"/>
        </w:rPr>
        <w:t xml:space="preserve"> awaited.</w:t>
      </w: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8A5B" w14:textId="77777777" w:rsidR="00077404" w:rsidRDefault="00077404">
      <w:pPr>
        <w:spacing w:after="0" w:line="240" w:lineRule="auto"/>
      </w:pPr>
      <w:r>
        <w:separator/>
      </w:r>
    </w:p>
  </w:endnote>
  <w:endnote w:type="continuationSeparator" w:id="0">
    <w:p w14:paraId="78AD15D2" w14:textId="77777777" w:rsidR="00077404" w:rsidRDefault="0007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8078" w14:textId="77777777" w:rsidR="00077404" w:rsidRDefault="000774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32AB2C" w14:textId="77777777" w:rsidR="00077404" w:rsidRDefault="00077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3210"/>
    <w:rsid w:val="00027D22"/>
    <w:rsid w:val="00044017"/>
    <w:rsid w:val="00052B34"/>
    <w:rsid w:val="00055B12"/>
    <w:rsid w:val="00061AFB"/>
    <w:rsid w:val="00067410"/>
    <w:rsid w:val="00077404"/>
    <w:rsid w:val="000A78BE"/>
    <w:rsid w:val="000B03BC"/>
    <w:rsid w:val="000B490D"/>
    <w:rsid w:val="000B602B"/>
    <w:rsid w:val="000B6E3A"/>
    <w:rsid w:val="000C19D8"/>
    <w:rsid w:val="000C2A6E"/>
    <w:rsid w:val="000D0593"/>
    <w:rsid w:val="000D612E"/>
    <w:rsid w:val="000E4299"/>
    <w:rsid w:val="000E4861"/>
    <w:rsid w:val="000E726F"/>
    <w:rsid w:val="00104E83"/>
    <w:rsid w:val="00110770"/>
    <w:rsid w:val="00130C04"/>
    <w:rsid w:val="00131B3A"/>
    <w:rsid w:val="00155BD3"/>
    <w:rsid w:val="001575FC"/>
    <w:rsid w:val="00173418"/>
    <w:rsid w:val="00181D78"/>
    <w:rsid w:val="00191A39"/>
    <w:rsid w:val="001A4CEF"/>
    <w:rsid w:val="001A6C2C"/>
    <w:rsid w:val="001B0C14"/>
    <w:rsid w:val="001C135E"/>
    <w:rsid w:val="001C4978"/>
    <w:rsid w:val="001E7119"/>
    <w:rsid w:val="001E7A4D"/>
    <w:rsid w:val="001F28E8"/>
    <w:rsid w:val="001F2CBB"/>
    <w:rsid w:val="001F4E53"/>
    <w:rsid w:val="00205275"/>
    <w:rsid w:val="00211459"/>
    <w:rsid w:val="00212FE0"/>
    <w:rsid w:val="002175E5"/>
    <w:rsid w:val="00217B9C"/>
    <w:rsid w:val="0022123F"/>
    <w:rsid w:val="00222C10"/>
    <w:rsid w:val="00230F1D"/>
    <w:rsid w:val="00230F3F"/>
    <w:rsid w:val="0025395C"/>
    <w:rsid w:val="00256F3D"/>
    <w:rsid w:val="00260A4C"/>
    <w:rsid w:val="002623FA"/>
    <w:rsid w:val="00271266"/>
    <w:rsid w:val="00281A48"/>
    <w:rsid w:val="00283105"/>
    <w:rsid w:val="002840F8"/>
    <w:rsid w:val="00285070"/>
    <w:rsid w:val="002850F6"/>
    <w:rsid w:val="00292080"/>
    <w:rsid w:val="002920E3"/>
    <w:rsid w:val="00296C24"/>
    <w:rsid w:val="002A2CE2"/>
    <w:rsid w:val="002A2E32"/>
    <w:rsid w:val="002C07FE"/>
    <w:rsid w:val="002C21D4"/>
    <w:rsid w:val="002C4CD7"/>
    <w:rsid w:val="002D2045"/>
    <w:rsid w:val="002F3E86"/>
    <w:rsid w:val="002F6017"/>
    <w:rsid w:val="00300586"/>
    <w:rsid w:val="00300C9B"/>
    <w:rsid w:val="0030439B"/>
    <w:rsid w:val="00305EC8"/>
    <w:rsid w:val="00305ED4"/>
    <w:rsid w:val="0030740F"/>
    <w:rsid w:val="00320659"/>
    <w:rsid w:val="00320677"/>
    <w:rsid w:val="00327F06"/>
    <w:rsid w:val="003300C2"/>
    <w:rsid w:val="00335E0F"/>
    <w:rsid w:val="00337C6C"/>
    <w:rsid w:val="00340F4E"/>
    <w:rsid w:val="003423BB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D6C7D"/>
    <w:rsid w:val="003E34D2"/>
    <w:rsid w:val="003E4532"/>
    <w:rsid w:val="003F1B1A"/>
    <w:rsid w:val="0040119E"/>
    <w:rsid w:val="00405A26"/>
    <w:rsid w:val="004147EF"/>
    <w:rsid w:val="00424F5E"/>
    <w:rsid w:val="004261B2"/>
    <w:rsid w:val="004377E7"/>
    <w:rsid w:val="0044305C"/>
    <w:rsid w:val="00447C27"/>
    <w:rsid w:val="00451402"/>
    <w:rsid w:val="004651CA"/>
    <w:rsid w:val="00472D4D"/>
    <w:rsid w:val="0047345C"/>
    <w:rsid w:val="00491D88"/>
    <w:rsid w:val="0049458D"/>
    <w:rsid w:val="004A24BB"/>
    <w:rsid w:val="004A6741"/>
    <w:rsid w:val="004B152C"/>
    <w:rsid w:val="004B3059"/>
    <w:rsid w:val="004B4D64"/>
    <w:rsid w:val="004B6CF7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35D5E"/>
    <w:rsid w:val="005413A5"/>
    <w:rsid w:val="0055210B"/>
    <w:rsid w:val="0055746B"/>
    <w:rsid w:val="005616DC"/>
    <w:rsid w:val="005617E5"/>
    <w:rsid w:val="00567F9F"/>
    <w:rsid w:val="00576A90"/>
    <w:rsid w:val="00577B6A"/>
    <w:rsid w:val="00581A86"/>
    <w:rsid w:val="00583A8F"/>
    <w:rsid w:val="0059608B"/>
    <w:rsid w:val="005B2F4C"/>
    <w:rsid w:val="005B36A8"/>
    <w:rsid w:val="005B6667"/>
    <w:rsid w:val="005C128E"/>
    <w:rsid w:val="005F3742"/>
    <w:rsid w:val="00602AF4"/>
    <w:rsid w:val="0062652C"/>
    <w:rsid w:val="00635132"/>
    <w:rsid w:val="00647C14"/>
    <w:rsid w:val="00647E0C"/>
    <w:rsid w:val="006557F2"/>
    <w:rsid w:val="0066395E"/>
    <w:rsid w:val="00673678"/>
    <w:rsid w:val="00673E29"/>
    <w:rsid w:val="00676851"/>
    <w:rsid w:val="006A101F"/>
    <w:rsid w:val="006B1991"/>
    <w:rsid w:val="006C122A"/>
    <w:rsid w:val="006C5D41"/>
    <w:rsid w:val="006D3AC0"/>
    <w:rsid w:val="006E0A90"/>
    <w:rsid w:val="006E0DBD"/>
    <w:rsid w:val="006E737A"/>
    <w:rsid w:val="006F2CBC"/>
    <w:rsid w:val="006F474A"/>
    <w:rsid w:val="006F5CD7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45A8D"/>
    <w:rsid w:val="00753376"/>
    <w:rsid w:val="00753C71"/>
    <w:rsid w:val="00760377"/>
    <w:rsid w:val="00762C3D"/>
    <w:rsid w:val="00763694"/>
    <w:rsid w:val="007663A4"/>
    <w:rsid w:val="00774E61"/>
    <w:rsid w:val="00776A79"/>
    <w:rsid w:val="00783A6A"/>
    <w:rsid w:val="00783B8B"/>
    <w:rsid w:val="00791900"/>
    <w:rsid w:val="00795DE5"/>
    <w:rsid w:val="007A389B"/>
    <w:rsid w:val="007A6556"/>
    <w:rsid w:val="007A6823"/>
    <w:rsid w:val="007B4B7F"/>
    <w:rsid w:val="007C4FC8"/>
    <w:rsid w:val="007C7341"/>
    <w:rsid w:val="007D152A"/>
    <w:rsid w:val="007F4177"/>
    <w:rsid w:val="0080200B"/>
    <w:rsid w:val="00804BED"/>
    <w:rsid w:val="00807BD4"/>
    <w:rsid w:val="00813CEA"/>
    <w:rsid w:val="00817D78"/>
    <w:rsid w:val="00822972"/>
    <w:rsid w:val="00823872"/>
    <w:rsid w:val="00825098"/>
    <w:rsid w:val="00827260"/>
    <w:rsid w:val="00842D87"/>
    <w:rsid w:val="00854E4D"/>
    <w:rsid w:val="00865553"/>
    <w:rsid w:val="00865742"/>
    <w:rsid w:val="00866D7A"/>
    <w:rsid w:val="00875619"/>
    <w:rsid w:val="0089070E"/>
    <w:rsid w:val="008A01D8"/>
    <w:rsid w:val="008B1898"/>
    <w:rsid w:val="008B2C8E"/>
    <w:rsid w:val="008B6909"/>
    <w:rsid w:val="008C2914"/>
    <w:rsid w:val="008D1621"/>
    <w:rsid w:val="008D5C1F"/>
    <w:rsid w:val="008E5BAA"/>
    <w:rsid w:val="008F288D"/>
    <w:rsid w:val="009018B1"/>
    <w:rsid w:val="00905D40"/>
    <w:rsid w:val="0090699E"/>
    <w:rsid w:val="00917569"/>
    <w:rsid w:val="0092249B"/>
    <w:rsid w:val="009225A9"/>
    <w:rsid w:val="0093353F"/>
    <w:rsid w:val="00936B41"/>
    <w:rsid w:val="00941F6A"/>
    <w:rsid w:val="009423DC"/>
    <w:rsid w:val="0094333D"/>
    <w:rsid w:val="00943EBC"/>
    <w:rsid w:val="00943EF9"/>
    <w:rsid w:val="00947E45"/>
    <w:rsid w:val="00955BA4"/>
    <w:rsid w:val="00955D88"/>
    <w:rsid w:val="009714DE"/>
    <w:rsid w:val="009777D6"/>
    <w:rsid w:val="009905F7"/>
    <w:rsid w:val="00996537"/>
    <w:rsid w:val="009A427B"/>
    <w:rsid w:val="009A5905"/>
    <w:rsid w:val="009A769D"/>
    <w:rsid w:val="009B299E"/>
    <w:rsid w:val="009C0E39"/>
    <w:rsid w:val="009D5447"/>
    <w:rsid w:val="009D55D1"/>
    <w:rsid w:val="009F181F"/>
    <w:rsid w:val="009F3D91"/>
    <w:rsid w:val="00A110B6"/>
    <w:rsid w:val="00A152BE"/>
    <w:rsid w:val="00A16D76"/>
    <w:rsid w:val="00A22F44"/>
    <w:rsid w:val="00A31CA2"/>
    <w:rsid w:val="00A33D48"/>
    <w:rsid w:val="00A37C5D"/>
    <w:rsid w:val="00A45F7D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12A89"/>
    <w:rsid w:val="00B2224E"/>
    <w:rsid w:val="00B26B23"/>
    <w:rsid w:val="00B30623"/>
    <w:rsid w:val="00B36199"/>
    <w:rsid w:val="00B432C5"/>
    <w:rsid w:val="00B52807"/>
    <w:rsid w:val="00B56CEA"/>
    <w:rsid w:val="00B65E54"/>
    <w:rsid w:val="00B674B7"/>
    <w:rsid w:val="00B71B10"/>
    <w:rsid w:val="00B73853"/>
    <w:rsid w:val="00B843BD"/>
    <w:rsid w:val="00B85180"/>
    <w:rsid w:val="00B854F3"/>
    <w:rsid w:val="00B86782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3338B"/>
    <w:rsid w:val="00C41272"/>
    <w:rsid w:val="00C42DB8"/>
    <w:rsid w:val="00C50060"/>
    <w:rsid w:val="00C51498"/>
    <w:rsid w:val="00C73104"/>
    <w:rsid w:val="00C813C8"/>
    <w:rsid w:val="00C92887"/>
    <w:rsid w:val="00C94F41"/>
    <w:rsid w:val="00C97DF1"/>
    <w:rsid w:val="00CA1A17"/>
    <w:rsid w:val="00CB229A"/>
    <w:rsid w:val="00CB6B5A"/>
    <w:rsid w:val="00CC3CE8"/>
    <w:rsid w:val="00CC704D"/>
    <w:rsid w:val="00CD369D"/>
    <w:rsid w:val="00CE3012"/>
    <w:rsid w:val="00CF6E1C"/>
    <w:rsid w:val="00D02A55"/>
    <w:rsid w:val="00D10A43"/>
    <w:rsid w:val="00D1183B"/>
    <w:rsid w:val="00D14C2B"/>
    <w:rsid w:val="00D17198"/>
    <w:rsid w:val="00D210AC"/>
    <w:rsid w:val="00D2348D"/>
    <w:rsid w:val="00D25811"/>
    <w:rsid w:val="00D27DDB"/>
    <w:rsid w:val="00D32F6E"/>
    <w:rsid w:val="00D40025"/>
    <w:rsid w:val="00D45F72"/>
    <w:rsid w:val="00D46846"/>
    <w:rsid w:val="00D54700"/>
    <w:rsid w:val="00D56476"/>
    <w:rsid w:val="00D61102"/>
    <w:rsid w:val="00D62D02"/>
    <w:rsid w:val="00D83949"/>
    <w:rsid w:val="00D844CC"/>
    <w:rsid w:val="00D9726F"/>
    <w:rsid w:val="00DA6992"/>
    <w:rsid w:val="00DA6E2E"/>
    <w:rsid w:val="00DA78DA"/>
    <w:rsid w:val="00DC5061"/>
    <w:rsid w:val="00DD22F7"/>
    <w:rsid w:val="00DE77EF"/>
    <w:rsid w:val="00DF117D"/>
    <w:rsid w:val="00DF1600"/>
    <w:rsid w:val="00DF2AEA"/>
    <w:rsid w:val="00E0523F"/>
    <w:rsid w:val="00E07910"/>
    <w:rsid w:val="00E110E8"/>
    <w:rsid w:val="00E273E9"/>
    <w:rsid w:val="00E27547"/>
    <w:rsid w:val="00E31CC7"/>
    <w:rsid w:val="00E4687D"/>
    <w:rsid w:val="00E70C0A"/>
    <w:rsid w:val="00E863E3"/>
    <w:rsid w:val="00E86CBB"/>
    <w:rsid w:val="00EA19A0"/>
    <w:rsid w:val="00EA6BC5"/>
    <w:rsid w:val="00EB1C93"/>
    <w:rsid w:val="00EC3A56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4373A"/>
    <w:rsid w:val="00F50879"/>
    <w:rsid w:val="00F522ED"/>
    <w:rsid w:val="00F52B5D"/>
    <w:rsid w:val="00F65A24"/>
    <w:rsid w:val="00F7329A"/>
    <w:rsid w:val="00F85352"/>
    <w:rsid w:val="00F85690"/>
    <w:rsid w:val="00F865D2"/>
    <w:rsid w:val="00F965FD"/>
    <w:rsid w:val="00FA0B3B"/>
    <w:rsid w:val="00FB1F69"/>
    <w:rsid w:val="00FB247B"/>
    <w:rsid w:val="00FB4852"/>
    <w:rsid w:val="00FB68E5"/>
    <w:rsid w:val="00FC17EF"/>
    <w:rsid w:val="00FC61A9"/>
    <w:rsid w:val="00FC7EA4"/>
    <w:rsid w:val="00FC7F0D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4</cp:revision>
  <cp:lastPrinted>2019-10-10T07:33:00Z</cp:lastPrinted>
  <dcterms:created xsi:type="dcterms:W3CDTF">2020-01-09T11:14:00Z</dcterms:created>
  <dcterms:modified xsi:type="dcterms:W3CDTF">2020-01-16T08:12:00Z</dcterms:modified>
</cp:coreProperties>
</file>