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119" w:rsidRDefault="00354DBD" w:rsidP="00217B9C">
      <w:pPr>
        <w:spacing w:after="0"/>
        <w:rPr>
          <w:rFonts w:ascii="Arial Black" w:hAnsi="Arial Black"/>
          <w:b/>
          <w:sz w:val="36"/>
          <w:szCs w:val="36"/>
        </w:rPr>
      </w:pPr>
      <w:r w:rsidRPr="003B6BCE">
        <w:rPr>
          <w:rFonts w:ascii="Arial Black" w:hAnsi="Arial Black"/>
          <w:b/>
          <w:sz w:val="36"/>
          <w:szCs w:val="36"/>
        </w:rPr>
        <w:t>Addingham Parish Council</w:t>
      </w:r>
      <w:r w:rsidR="00FB1F69">
        <w:rPr>
          <w:rFonts w:ascii="Arial Black" w:hAnsi="Arial Black"/>
          <w:b/>
          <w:sz w:val="36"/>
          <w:szCs w:val="36"/>
        </w:rPr>
        <w:t xml:space="preserve"> – Meeting 15/3</w:t>
      </w:r>
      <w:r w:rsidR="00022208">
        <w:rPr>
          <w:rFonts w:ascii="Arial Black" w:hAnsi="Arial Black"/>
          <w:b/>
          <w:sz w:val="36"/>
          <w:szCs w:val="36"/>
        </w:rPr>
        <w:t>/17</w:t>
      </w:r>
    </w:p>
    <w:p w:rsidR="007426C5" w:rsidRDefault="003B6BCE" w:rsidP="00217B9C">
      <w:pPr>
        <w:spacing w:after="0"/>
        <w:rPr>
          <w:rFonts w:ascii="Arial Black" w:hAnsi="Arial Black"/>
          <w:u w:val="single"/>
        </w:rPr>
      </w:pPr>
      <w:r w:rsidRPr="00AB0733">
        <w:rPr>
          <w:rFonts w:ascii="Arial Black" w:hAnsi="Arial Black"/>
          <w:u w:val="single"/>
        </w:rPr>
        <w:t>Matters Arising – report for information</w:t>
      </w:r>
      <w:r w:rsidR="009D55D1">
        <w:rPr>
          <w:rFonts w:ascii="Arial Black" w:hAnsi="Arial Black"/>
          <w:u w:val="single"/>
        </w:rPr>
        <w:t xml:space="preserve"> only</w:t>
      </w:r>
    </w:p>
    <w:p w:rsidR="005616DC" w:rsidRPr="00AB0733" w:rsidRDefault="005616DC" w:rsidP="00217B9C">
      <w:pPr>
        <w:spacing w:after="0"/>
        <w:rPr>
          <w:rFonts w:ascii="Arial Black" w:hAnsi="Arial Black"/>
          <w:u w:val="single"/>
        </w:rPr>
      </w:pPr>
    </w:p>
    <w:p w:rsidR="00CC704D" w:rsidRDefault="00CC704D" w:rsidP="001A0FE6">
      <w:pPr>
        <w:pStyle w:val="ListParagraph"/>
        <w:numPr>
          <w:ilvl w:val="0"/>
          <w:numId w:val="3"/>
        </w:numPr>
        <w:spacing w:after="0"/>
        <w:rPr>
          <w:rFonts w:ascii="Times New Roman" w:hAnsi="Times New Roman"/>
          <w:sz w:val="20"/>
          <w:szCs w:val="20"/>
        </w:rPr>
      </w:pPr>
      <w:r>
        <w:rPr>
          <w:rFonts w:ascii="Times New Roman" w:hAnsi="Times New Roman"/>
          <w:sz w:val="20"/>
          <w:szCs w:val="20"/>
        </w:rPr>
        <w:t>Neighb</w:t>
      </w:r>
      <w:r w:rsidR="00B9366C">
        <w:rPr>
          <w:rFonts w:ascii="Times New Roman" w:hAnsi="Times New Roman"/>
          <w:sz w:val="20"/>
          <w:szCs w:val="20"/>
        </w:rPr>
        <w:t>ourh</w:t>
      </w:r>
      <w:r w:rsidR="00FB1F69">
        <w:rPr>
          <w:rFonts w:ascii="Times New Roman" w:hAnsi="Times New Roman"/>
          <w:sz w:val="20"/>
          <w:szCs w:val="20"/>
        </w:rPr>
        <w:t xml:space="preserve">ood Watch – </w:t>
      </w:r>
      <w:r>
        <w:rPr>
          <w:rFonts w:ascii="Times New Roman" w:hAnsi="Times New Roman"/>
          <w:sz w:val="20"/>
          <w:szCs w:val="20"/>
        </w:rPr>
        <w:t>meeting with volunteers</w:t>
      </w:r>
      <w:r w:rsidR="00FB1F69">
        <w:rPr>
          <w:rFonts w:ascii="Times New Roman" w:hAnsi="Times New Roman"/>
          <w:sz w:val="20"/>
          <w:szCs w:val="20"/>
        </w:rPr>
        <w:t xml:space="preserve"> held on 16/2/17</w:t>
      </w:r>
    </w:p>
    <w:p w:rsidR="00FB1F69" w:rsidRDefault="00FB1F69" w:rsidP="001A0FE6">
      <w:pPr>
        <w:pStyle w:val="ListParagraph"/>
        <w:numPr>
          <w:ilvl w:val="0"/>
          <w:numId w:val="3"/>
        </w:numPr>
        <w:spacing w:after="0"/>
        <w:rPr>
          <w:rFonts w:ascii="Times New Roman" w:hAnsi="Times New Roman"/>
          <w:sz w:val="20"/>
          <w:szCs w:val="20"/>
        </w:rPr>
      </w:pPr>
      <w:r>
        <w:rPr>
          <w:rFonts w:ascii="Times New Roman" w:hAnsi="Times New Roman"/>
          <w:sz w:val="20"/>
          <w:szCs w:val="20"/>
        </w:rPr>
        <w:t>Closure of visitor centres – Ilkley parish council is considering either a voluntary or privately-funded model to keep the centre running</w:t>
      </w:r>
    </w:p>
    <w:p w:rsidR="009A427B" w:rsidRDefault="009A427B" w:rsidP="001A0FE6">
      <w:pPr>
        <w:pStyle w:val="ListParagraph"/>
        <w:numPr>
          <w:ilvl w:val="0"/>
          <w:numId w:val="3"/>
        </w:numPr>
        <w:spacing w:after="0"/>
        <w:rPr>
          <w:rFonts w:ascii="Times New Roman" w:hAnsi="Times New Roman"/>
          <w:sz w:val="20"/>
          <w:szCs w:val="20"/>
        </w:rPr>
      </w:pPr>
      <w:r>
        <w:rPr>
          <w:rFonts w:ascii="Times New Roman" w:hAnsi="Times New Roman"/>
          <w:sz w:val="20"/>
          <w:szCs w:val="20"/>
        </w:rPr>
        <w:t>Council deeds and land registration – solicitors fo</w:t>
      </w:r>
      <w:r w:rsidR="00A727F1">
        <w:rPr>
          <w:rFonts w:ascii="Times New Roman" w:hAnsi="Times New Roman"/>
          <w:sz w:val="20"/>
          <w:szCs w:val="20"/>
        </w:rPr>
        <w:t>llowing up Marchup Beck</w:t>
      </w:r>
      <w:r>
        <w:rPr>
          <w:rFonts w:ascii="Times New Roman" w:hAnsi="Times New Roman"/>
          <w:sz w:val="20"/>
          <w:szCs w:val="20"/>
        </w:rPr>
        <w:t xml:space="preserve"> issue with Land Registry and putting paperwork together to register all council-owned land</w:t>
      </w:r>
      <w:r w:rsidR="00A727F1">
        <w:rPr>
          <w:rFonts w:ascii="Times New Roman" w:hAnsi="Times New Roman"/>
          <w:sz w:val="20"/>
          <w:szCs w:val="20"/>
        </w:rPr>
        <w:t>; issue re garden extensions being followed up with YLCA/NALC advice</w:t>
      </w:r>
    </w:p>
    <w:p w:rsidR="00FB1F69" w:rsidRDefault="00FB1F69" w:rsidP="001A0FE6">
      <w:pPr>
        <w:pStyle w:val="ListParagraph"/>
        <w:numPr>
          <w:ilvl w:val="0"/>
          <w:numId w:val="3"/>
        </w:numPr>
        <w:spacing w:after="0"/>
        <w:rPr>
          <w:rFonts w:ascii="Times New Roman" w:hAnsi="Times New Roman"/>
          <w:sz w:val="20"/>
          <w:szCs w:val="20"/>
        </w:rPr>
      </w:pPr>
      <w:r>
        <w:rPr>
          <w:rFonts w:ascii="Times New Roman" w:hAnsi="Times New Roman"/>
          <w:sz w:val="20"/>
          <w:szCs w:val="20"/>
        </w:rPr>
        <w:t>High Mill Field – Environment Agency contacted to chase up action on tipping</w:t>
      </w:r>
    </w:p>
    <w:p w:rsidR="00FB1F69" w:rsidRDefault="00FB1F69" w:rsidP="001A0FE6">
      <w:pPr>
        <w:pStyle w:val="ListParagraph"/>
        <w:numPr>
          <w:ilvl w:val="0"/>
          <w:numId w:val="3"/>
        </w:numPr>
        <w:spacing w:after="0"/>
        <w:rPr>
          <w:rFonts w:ascii="Times New Roman" w:hAnsi="Times New Roman"/>
          <w:sz w:val="20"/>
          <w:szCs w:val="20"/>
        </w:rPr>
      </w:pPr>
      <w:r>
        <w:rPr>
          <w:rFonts w:ascii="Times New Roman" w:hAnsi="Times New Roman"/>
          <w:sz w:val="20"/>
          <w:szCs w:val="20"/>
        </w:rPr>
        <w:t>Highways notified of potholes and asked to repair roads prior to Tour de Yorkshire – we are told that inspections have been carried out and repairs are scheduled for major holes, but that “the level of intervention is not as strict as many people expect” as it is an open road race</w:t>
      </w:r>
    </w:p>
    <w:p w:rsidR="00FB1F69" w:rsidRDefault="00647E0C" w:rsidP="001A0FE6">
      <w:pPr>
        <w:pStyle w:val="ListParagraph"/>
        <w:numPr>
          <w:ilvl w:val="0"/>
          <w:numId w:val="3"/>
        </w:numPr>
        <w:spacing w:after="0"/>
        <w:rPr>
          <w:rFonts w:ascii="Times New Roman" w:hAnsi="Times New Roman"/>
          <w:sz w:val="20"/>
          <w:szCs w:val="20"/>
        </w:rPr>
      </w:pPr>
      <w:r>
        <w:rPr>
          <w:rFonts w:ascii="Times New Roman" w:hAnsi="Times New Roman"/>
          <w:sz w:val="20"/>
          <w:szCs w:val="20"/>
        </w:rPr>
        <w:t>Barra</w:t>
      </w:r>
      <w:r w:rsidR="00FB1F69">
        <w:rPr>
          <w:rFonts w:ascii="Times New Roman" w:hAnsi="Times New Roman"/>
          <w:sz w:val="20"/>
          <w:szCs w:val="20"/>
        </w:rPr>
        <w:t>tt Homes have been contacted to request feedback from the November consultation meeting</w:t>
      </w:r>
    </w:p>
    <w:p w:rsidR="00FB1F69" w:rsidRDefault="00FB1F69" w:rsidP="001A0FE6">
      <w:pPr>
        <w:pStyle w:val="ListParagraph"/>
        <w:numPr>
          <w:ilvl w:val="0"/>
          <w:numId w:val="3"/>
        </w:numPr>
        <w:spacing w:after="0"/>
        <w:rPr>
          <w:rFonts w:ascii="Times New Roman" w:hAnsi="Times New Roman"/>
          <w:sz w:val="20"/>
          <w:szCs w:val="20"/>
        </w:rPr>
      </w:pPr>
      <w:r>
        <w:rPr>
          <w:rFonts w:ascii="Times New Roman" w:hAnsi="Times New Roman"/>
          <w:sz w:val="20"/>
          <w:szCs w:val="20"/>
        </w:rPr>
        <w:t>Stockinger Lane tree – Cllr Hindle is meeting tree surgeons to look at removal of the stump</w:t>
      </w:r>
    </w:p>
    <w:p w:rsidR="00FB1F69" w:rsidRDefault="00FB1F69" w:rsidP="001A0FE6">
      <w:pPr>
        <w:pStyle w:val="ListParagraph"/>
        <w:numPr>
          <w:ilvl w:val="0"/>
          <w:numId w:val="3"/>
        </w:numPr>
        <w:spacing w:after="0"/>
        <w:rPr>
          <w:rFonts w:ascii="Times New Roman" w:hAnsi="Times New Roman"/>
          <w:sz w:val="20"/>
          <w:szCs w:val="20"/>
        </w:rPr>
      </w:pPr>
      <w:r>
        <w:rPr>
          <w:rFonts w:ascii="Times New Roman" w:hAnsi="Times New Roman"/>
          <w:sz w:val="20"/>
          <w:szCs w:val="20"/>
        </w:rPr>
        <w:t>Good Friday – arrangements confirmed with the church</w:t>
      </w:r>
    </w:p>
    <w:p w:rsidR="00FB1F69" w:rsidRDefault="00FB1F69" w:rsidP="001A0FE6">
      <w:pPr>
        <w:pStyle w:val="ListParagraph"/>
        <w:numPr>
          <w:ilvl w:val="0"/>
          <w:numId w:val="3"/>
        </w:numPr>
        <w:spacing w:after="0"/>
        <w:rPr>
          <w:rFonts w:ascii="Times New Roman" w:hAnsi="Times New Roman"/>
          <w:sz w:val="20"/>
          <w:szCs w:val="20"/>
        </w:rPr>
      </w:pPr>
      <w:r>
        <w:rPr>
          <w:rFonts w:ascii="Times New Roman" w:hAnsi="Times New Roman"/>
          <w:sz w:val="20"/>
          <w:szCs w:val="20"/>
        </w:rPr>
        <w:t>Pavilion – f</w:t>
      </w:r>
      <w:r w:rsidR="009A427B">
        <w:rPr>
          <w:rFonts w:ascii="Times New Roman" w:hAnsi="Times New Roman"/>
          <w:sz w:val="20"/>
          <w:szCs w:val="20"/>
        </w:rPr>
        <w:t>ixed (1 year) contract agreed for</w:t>
      </w:r>
      <w:r>
        <w:rPr>
          <w:rFonts w:ascii="Times New Roman" w:hAnsi="Times New Roman"/>
          <w:sz w:val="20"/>
          <w:szCs w:val="20"/>
        </w:rPr>
        <w:t xml:space="preserve"> electricity supply and Scouts notified</w:t>
      </w:r>
      <w:r w:rsidR="000D612E">
        <w:rPr>
          <w:rFonts w:ascii="Times New Roman" w:hAnsi="Times New Roman"/>
          <w:sz w:val="20"/>
          <w:szCs w:val="20"/>
        </w:rPr>
        <w:t>; lease with Scouts being finalised</w:t>
      </w:r>
    </w:p>
    <w:p w:rsidR="009A427B" w:rsidRDefault="009A427B" w:rsidP="001A0FE6">
      <w:pPr>
        <w:pStyle w:val="ListParagraph"/>
        <w:numPr>
          <w:ilvl w:val="0"/>
          <w:numId w:val="3"/>
        </w:numPr>
        <w:spacing w:after="0"/>
        <w:rPr>
          <w:rFonts w:ascii="Times New Roman" w:hAnsi="Times New Roman"/>
          <w:sz w:val="20"/>
          <w:szCs w:val="20"/>
        </w:rPr>
      </w:pPr>
      <w:r>
        <w:rPr>
          <w:rFonts w:ascii="Times New Roman" w:hAnsi="Times New Roman"/>
          <w:sz w:val="20"/>
          <w:szCs w:val="20"/>
        </w:rPr>
        <w:t>Pavilion extension – tenders received and being assessed by the architect</w:t>
      </w:r>
    </w:p>
    <w:p w:rsidR="000D612E" w:rsidRDefault="000D612E" w:rsidP="001A0FE6">
      <w:pPr>
        <w:pStyle w:val="ListParagraph"/>
        <w:numPr>
          <w:ilvl w:val="0"/>
          <w:numId w:val="3"/>
        </w:numPr>
        <w:spacing w:after="0"/>
        <w:rPr>
          <w:rFonts w:ascii="Times New Roman" w:hAnsi="Times New Roman"/>
          <w:sz w:val="20"/>
          <w:szCs w:val="20"/>
        </w:rPr>
      </w:pPr>
      <w:r>
        <w:rPr>
          <w:rFonts w:ascii="Times New Roman" w:hAnsi="Times New Roman"/>
          <w:sz w:val="20"/>
          <w:szCs w:val="20"/>
        </w:rPr>
        <w:t>Xmas lights switch-on event 2017 – Totally Locally asked to choose a date</w:t>
      </w:r>
      <w:r w:rsidR="00A727F1">
        <w:rPr>
          <w:rFonts w:ascii="Times New Roman" w:hAnsi="Times New Roman"/>
          <w:sz w:val="20"/>
          <w:szCs w:val="20"/>
        </w:rPr>
        <w:t xml:space="preserve"> and report back on arrangements</w:t>
      </w:r>
    </w:p>
    <w:p w:rsidR="000D612E" w:rsidRDefault="000D612E" w:rsidP="001A0FE6">
      <w:pPr>
        <w:pStyle w:val="ListParagraph"/>
        <w:numPr>
          <w:ilvl w:val="0"/>
          <w:numId w:val="3"/>
        </w:numPr>
        <w:spacing w:after="0"/>
        <w:rPr>
          <w:rFonts w:ascii="Times New Roman" w:hAnsi="Times New Roman"/>
          <w:sz w:val="20"/>
          <w:szCs w:val="20"/>
        </w:rPr>
      </w:pPr>
      <w:r>
        <w:rPr>
          <w:rFonts w:ascii="Times New Roman" w:hAnsi="Times New Roman"/>
          <w:sz w:val="20"/>
          <w:szCs w:val="20"/>
        </w:rPr>
        <w:t>Licensing hours at Fleece – owners of pub notified of residents’ concerns and asked to put measures in place to mitigate noise and nuisance</w:t>
      </w:r>
      <w:r w:rsidR="00647E0C">
        <w:rPr>
          <w:rFonts w:ascii="Times New Roman" w:hAnsi="Times New Roman"/>
          <w:sz w:val="20"/>
          <w:szCs w:val="20"/>
        </w:rPr>
        <w:t>; residents put in contact with pub owners</w:t>
      </w:r>
      <w:r w:rsidR="00A727F1">
        <w:rPr>
          <w:rFonts w:ascii="Times New Roman" w:hAnsi="Times New Roman"/>
          <w:sz w:val="20"/>
          <w:szCs w:val="20"/>
        </w:rPr>
        <w:t>’</w:t>
      </w:r>
      <w:r w:rsidR="00647E0C">
        <w:rPr>
          <w:rFonts w:ascii="Times New Roman" w:hAnsi="Times New Roman"/>
          <w:sz w:val="20"/>
          <w:szCs w:val="20"/>
        </w:rPr>
        <w:t xml:space="preserve"> solicitors to liaise further</w:t>
      </w:r>
      <w:bookmarkStart w:id="0" w:name="_GoBack"/>
      <w:bookmarkEnd w:id="0"/>
    </w:p>
    <w:p w:rsidR="00B52807" w:rsidRDefault="00A16D76" w:rsidP="000D612E">
      <w:pPr>
        <w:pStyle w:val="ListParagraph"/>
        <w:numPr>
          <w:ilvl w:val="0"/>
          <w:numId w:val="3"/>
        </w:numPr>
        <w:spacing w:after="0"/>
        <w:rPr>
          <w:rFonts w:ascii="Times New Roman" w:hAnsi="Times New Roman"/>
          <w:sz w:val="20"/>
          <w:szCs w:val="20"/>
        </w:rPr>
      </w:pPr>
      <w:r>
        <w:rPr>
          <w:rFonts w:ascii="Times New Roman" w:hAnsi="Times New Roman"/>
          <w:sz w:val="20"/>
          <w:szCs w:val="20"/>
        </w:rPr>
        <w:t>MUGA –</w:t>
      </w:r>
      <w:r w:rsidR="009A427B">
        <w:rPr>
          <w:rFonts w:ascii="Times New Roman" w:hAnsi="Times New Roman"/>
          <w:sz w:val="20"/>
          <w:szCs w:val="20"/>
        </w:rPr>
        <w:t xml:space="preserve"> transfer of asset formally agreed with Civic Society; solicitors drawing up surrender of lease</w:t>
      </w:r>
    </w:p>
    <w:p w:rsidR="00647E0C" w:rsidRDefault="00647E0C" w:rsidP="000D612E">
      <w:pPr>
        <w:pStyle w:val="ListParagraph"/>
        <w:numPr>
          <w:ilvl w:val="0"/>
          <w:numId w:val="3"/>
        </w:numPr>
        <w:spacing w:after="0"/>
        <w:rPr>
          <w:rFonts w:ascii="Times New Roman" w:hAnsi="Times New Roman"/>
          <w:sz w:val="20"/>
          <w:szCs w:val="20"/>
        </w:rPr>
      </w:pPr>
      <w:r>
        <w:rPr>
          <w:rFonts w:ascii="Times New Roman" w:hAnsi="Times New Roman"/>
          <w:sz w:val="20"/>
          <w:szCs w:val="20"/>
        </w:rPr>
        <w:t>Environment Group wildflower project – the Group has been advised to look at alternative sites, including possible consider council-owned land; awaiting their response</w:t>
      </w:r>
    </w:p>
    <w:p w:rsidR="00647E0C" w:rsidRPr="00647E0C" w:rsidRDefault="00647E0C" w:rsidP="00647E0C">
      <w:pPr>
        <w:spacing w:after="0"/>
        <w:ind w:left="360"/>
        <w:rPr>
          <w:rFonts w:ascii="Times New Roman" w:hAnsi="Times New Roman"/>
          <w:sz w:val="20"/>
          <w:szCs w:val="20"/>
        </w:rPr>
      </w:pPr>
    </w:p>
    <w:p w:rsidR="00795DE5" w:rsidRDefault="00795DE5" w:rsidP="00795DE5">
      <w:pPr>
        <w:rPr>
          <w:rFonts w:ascii="Times New Roman" w:hAnsi="Times New Roman"/>
          <w:sz w:val="20"/>
          <w:szCs w:val="20"/>
        </w:rPr>
      </w:pPr>
    </w:p>
    <w:p w:rsidR="00795DE5" w:rsidRPr="00795DE5" w:rsidRDefault="00795DE5" w:rsidP="00795DE5">
      <w:pPr>
        <w:rPr>
          <w:rFonts w:ascii="Arial Black" w:hAnsi="Arial Black" w:cs="Arial"/>
        </w:rPr>
      </w:pPr>
    </w:p>
    <w:p w:rsidR="00DF117D" w:rsidRPr="00DF117D" w:rsidRDefault="00DF117D" w:rsidP="00DF117D">
      <w:pPr>
        <w:ind w:left="360"/>
        <w:rPr>
          <w:rFonts w:ascii="Times New Roman" w:hAnsi="Times New Roman"/>
          <w:sz w:val="20"/>
          <w:szCs w:val="20"/>
        </w:rPr>
      </w:pPr>
    </w:p>
    <w:p w:rsidR="005616DC" w:rsidRDefault="005616DC" w:rsidP="005616DC">
      <w:pPr>
        <w:spacing w:after="0"/>
        <w:rPr>
          <w:rFonts w:ascii="Arial Black" w:hAnsi="Arial Black"/>
          <w:u w:val="single"/>
        </w:rPr>
      </w:pPr>
    </w:p>
    <w:p w:rsidR="003B6BCE" w:rsidRDefault="003B6BCE" w:rsidP="005616DC">
      <w:pPr>
        <w:spacing w:after="0"/>
        <w:rPr>
          <w:rFonts w:ascii="Times New Roman" w:hAnsi="Times New Roman"/>
          <w:u w:val="single"/>
        </w:rPr>
      </w:pPr>
    </w:p>
    <w:p w:rsidR="009D55D1" w:rsidRPr="00AB0733" w:rsidRDefault="009D55D1" w:rsidP="005616DC">
      <w:pPr>
        <w:spacing w:after="0"/>
        <w:rPr>
          <w:rFonts w:ascii="Times New Roman" w:hAnsi="Times New Roman"/>
          <w:u w:val="single"/>
        </w:rPr>
      </w:pPr>
    </w:p>
    <w:p w:rsidR="005616DC" w:rsidRPr="00AB0733" w:rsidRDefault="005616DC" w:rsidP="005616DC">
      <w:pPr>
        <w:spacing w:after="0"/>
        <w:rPr>
          <w:rFonts w:ascii="Arial Black" w:hAnsi="Arial Black"/>
        </w:rPr>
      </w:pPr>
    </w:p>
    <w:sectPr w:rsidR="005616DC" w:rsidRPr="00AB0733" w:rsidSect="00EF226D">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BC5" w:rsidRDefault="00EA6BC5">
      <w:pPr>
        <w:spacing w:after="0" w:line="240" w:lineRule="auto"/>
      </w:pPr>
      <w:r>
        <w:separator/>
      </w:r>
    </w:p>
  </w:endnote>
  <w:endnote w:type="continuationSeparator" w:id="0">
    <w:p w:rsidR="00EA6BC5" w:rsidRDefault="00EA6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BC5" w:rsidRDefault="00EA6BC5">
      <w:pPr>
        <w:spacing w:after="0" w:line="240" w:lineRule="auto"/>
      </w:pPr>
      <w:r>
        <w:rPr>
          <w:color w:val="000000"/>
        </w:rPr>
        <w:separator/>
      </w:r>
    </w:p>
  </w:footnote>
  <w:footnote w:type="continuationSeparator" w:id="0">
    <w:p w:rsidR="00EA6BC5" w:rsidRDefault="00EA6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01DAD"/>
    <w:multiLevelType w:val="hybridMultilevel"/>
    <w:tmpl w:val="ED7AF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9B5E69"/>
    <w:multiLevelType w:val="hybridMultilevel"/>
    <w:tmpl w:val="F7F8AA4C"/>
    <w:lvl w:ilvl="0" w:tplc="C3A048E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679D7"/>
    <w:multiLevelType w:val="hybridMultilevel"/>
    <w:tmpl w:val="767E4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071385"/>
    <w:multiLevelType w:val="hybridMultilevel"/>
    <w:tmpl w:val="4882F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E72F20"/>
    <w:multiLevelType w:val="hybridMultilevel"/>
    <w:tmpl w:val="0EE4B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563534"/>
    <w:multiLevelType w:val="hybridMultilevel"/>
    <w:tmpl w:val="93C45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DD6722"/>
    <w:multiLevelType w:val="multilevel"/>
    <w:tmpl w:val="9DDA4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119"/>
    <w:rsid w:val="00015E7C"/>
    <w:rsid w:val="0002060D"/>
    <w:rsid w:val="00022208"/>
    <w:rsid w:val="00044017"/>
    <w:rsid w:val="00052B34"/>
    <w:rsid w:val="000A78BE"/>
    <w:rsid w:val="000D612E"/>
    <w:rsid w:val="000E4299"/>
    <w:rsid w:val="00104E83"/>
    <w:rsid w:val="00110770"/>
    <w:rsid w:val="001575FC"/>
    <w:rsid w:val="00181D78"/>
    <w:rsid w:val="001E7119"/>
    <w:rsid w:val="001F28E8"/>
    <w:rsid w:val="001F4E53"/>
    <w:rsid w:val="002175E5"/>
    <w:rsid w:val="00217B9C"/>
    <w:rsid w:val="00230F3F"/>
    <w:rsid w:val="00283105"/>
    <w:rsid w:val="00285070"/>
    <w:rsid w:val="002920E3"/>
    <w:rsid w:val="002A2CE2"/>
    <w:rsid w:val="002A2E32"/>
    <w:rsid w:val="00305ED4"/>
    <w:rsid w:val="00327F06"/>
    <w:rsid w:val="003433DA"/>
    <w:rsid w:val="003462FB"/>
    <w:rsid w:val="00354DBD"/>
    <w:rsid w:val="00386C70"/>
    <w:rsid w:val="003902D4"/>
    <w:rsid w:val="003A550A"/>
    <w:rsid w:val="003B6BCE"/>
    <w:rsid w:val="003B74E0"/>
    <w:rsid w:val="003C7014"/>
    <w:rsid w:val="003E4532"/>
    <w:rsid w:val="00447C27"/>
    <w:rsid w:val="0047345C"/>
    <w:rsid w:val="004E6394"/>
    <w:rsid w:val="00505088"/>
    <w:rsid w:val="0055210B"/>
    <w:rsid w:val="005616DC"/>
    <w:rsid w:val="00581A86"/>
    <w:rsid w:val="005B6667"/>
    <w:rsid w:val="00635132"/>
    <w:rsid w:val="00647C14"/>
    <w:rsid w:val="00647E0C"/>
    <w:rsid w:val="006A101F"/>
    <w:rsid w:val="006C122A"/>
    <w:rsid w:val="006C5D41"/>
    <w:rsid w:val="006E0DBD"/>
    <w:rsid w:val="006F474A"/>
    <w:rsid w:val="007123E2"/>
    <w:rsid w:val="00717568"/>
    <w:rsid w:val="0072782C"/>
    <w:rsid w:val="007353DA"/>
    <w:rsid w:val="007426C5"/>
    <w:rsid w:val="00795DE5"/>
    <w:rsid w:val="007A6556"/>
    <w:rsid w:val="007B4B7F"/>
    <w:rsid w:val="007F4177"/>
    <w:rsid w:val="00807BD4"/>
    <w:rsid w:val="00825098"/>
    <w:rsid w:val="00827260"/>
    <w:rsid w:val="00842D87"/>
    <w:rsid w:val="008B6909"/>
    <w:rsid w:val="008D5C1F"/>
    <w:rsid w:val="008E5BAA"/>
    <w:rsid w:val="008F288D"/>
    <w:rsid w:val="0090699E"/>
    <w:rsid w:val="00917569"/>
    <w:rsid w:val="009423DC"/>
    <w:rsid w:val="0094333D"/>
    <w:rsid w:val="00943EF9"/>
    <w:rsid w:val="00955D88"/>
    <w:rsid w:val="009905F7"/>
    <w:rsid w:val="009A427B"/>
    <w:rsid w:val="009A5905"/>
    <w:rsid w:val="009B299E"/>
    <w:rsid w:val="009D5447"/>
    <w:rsid w:val="009D55D1"/>
    <w:rsid w:val="00A110B6"/>
    <w:rsid w:val="00A16D76"/>
    <w:rsid w:val="00A31CA2"/>
    <w:rsid w:val="00A47184"/>
    <w:rsid w:val="00A529D0"/>
    <w:rsid w:val="00A554DC"/>
    <w:rsid w:val="00A66029"/>
    <w:rsid w:val="00A727F1"/>
    <w:rsid w:val="00A95A1E"/>
    <w:rsid w:val="00AA13AA"/>
    <w:rsid w:val="00AB0733"/>
    <w:rsid w:val="00B10921"/>
    <w:rsid w:val="00B1202A"/>
    <w:rsid w:val="00B2224E"/>
    <w:rsid w:val="00B52807"/>
    <w:rsid w:val="00B56CEA"/>
    <w:rsid w:val="00B65E54"/>
    <w:rsid w:val="00B71B10"/>
    <w:rsid w:val="00B854F3"/>
    <w:rsid w:val="00B9366C"/>
    <w:rsid w:val="00BA7D60"/>
    <w:rsid w:val="00BB311F"/>
    <w:rsid w:val="00BC158F"/>
    <w:rsid w:val="00BD7490"/>
    <w:rsid w:val="00C73104"/>
    <w:rsid w:val="00C813C8"/>
    <w:rsid w:val="00C92887"/>
    <w:rsid w:val="00C94F41"/>
    <w:rsid w:val="00C97DF1"/>
    <w:rsid w:val="00CB6B5A"/>
    <w:rsid w:val="00CC704D"/>
    <w:rsid w:val="00CD369D"/>
    <w:rsid w:val="00D2348D"/>
    <w:rsid w:val="00D46846"/>
    <w:rsid w:val="00D56476"/>
    <w:rsid w:val="00D844CC"/>
    <w:rsid w:val="00DA78DA"/>
    <w:rsid w:val="00DF117D"/>
    <w:rsid w:val="00DF1600"/>
    <w:rsid w:val="00DF2AEA"/>
    <w:rsid w:val="00E0523F"/>
    <w:rsid w:val="00E273E9"/>
    <w:rsid w:val="00E70C0A"/>
    <w:rsid w:val="00EA6BC5"/>
    <w:rsid w:val="00EF226D"/>
    <w:rsid w:val="00EF474D"/>
    <w:rsid w:val="00F12C5F"/>
    <w:rsid w:val="00F208C8"/>
    <w:rsid w:val="00F36339"/>
    <w:rsid w:val="00F7329A"/>
    <w:rsid w:val="00FB1F69"/>
    <w:rsid w:val="00FD575B"/>
    <w:rsid w:val="00FE5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FCB65"/>
  <w15:docId w15:val="{F0A85F33-126F-4878-B709-7347D53C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Paragraph">
    <w:name w:val="List Paragraph"/>
    <w:basedOn w:val="Normal"/>
    <w:qFormat/>
    <w:rsid w:val="007426C5"/>
    <w:pPr>
      <w:ind w:left="720"/>
      <w:contextualSpacing/>
    </w:pPr>
  </w:style>
  <w:style w:type="paragraph" w:styleId="BalloonText">
    <w:name w:val="Balloon Text"/>
    <w:basedOn w:val="Normal"/>
    <w:link w:val="BalloonTextChar"/>
    <w:uiPriority w:val="99"/>
    <w:semiHidden/>
    <w:unhideWhenUsed/>
    <w:rsid w:val="003E4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5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parish clerk</cp:lastModifiedBy>
  <cp:revision>7</cp:revision>
  <cp:lastPrinted>2016-01-20T15:41:00Z</cp:lastPrinted>
  <dcterms:created xsi:type="dcterms:W3CDTF">2017-02-21T08:09:00Z</dcterms:created>
  <dcterms:modified xsi:type="dcterms:W3CDTF">2017-03-06T07:49:00Z</dcterms:modified>
</cp:coreProperties>
</file>