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0A6B2985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AC4489">
        <w:rPr>
          <w:rFonts w:ascii="Arial Black" w:hAnsi="Arial Black"/>
          <w:b/>
          <w:sz w:val="36"/>
          <w:szCs w:val="36"/>
        </w:rPr>
        <w:t>1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C17743">
        <w:rPr>
          <w:rFonts w:ascii="Arial Black" w:hAnsi="Arial Black"/>
          <w:b/>
          <w:sz w:val="36"/>
          <w:szCs w:val="36"/>
        </w:rPr>
        <w:t>8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7A84B83D" w14:textId="10B6B461" w:rsidR="00583A8F" w:rsidRPr="00B73853" w:rsidRDefault="00D45F72" w:rsidP="00B7385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Sugar Hill –</w:t>
      </w:r>
      <w:r w:rsidR="00583A8F">
        <w:rPr>
          <w:rFonts w:asciiTheme="minorHAnsi" w:hAnsiTheme="minorHAnsi" w:cstheme="minorHAnsi"/>
        </w:rPr>
        <w:t xml:space="preserve">plumber inspected </w:t>
      </w:r>
      <w:r w:rsidR="00EF53F8">
        <w:rPr>
          <w:rFonts w:asciiTheme="minorHAnsi" w:hAnsiTheme="minorHAnsi" w:cstheme="minorHAnsi"/>
        </w:rPr>
        <w:t>pipework</w:t>
      </w:r>
      <w:r w:rsidR="005228C2">
        <w:rPr>
          <w:rFonts w:asciiTheme="minorHAnsi" w:hAnsiTheme="minorHAnsi" w:cstheme="minorHAnsi"/>
        </w:rPr>
        <w:t xml:space="preserve"> in toilets</w:t>
      </w:r>
      <w:r w:rsidR="00583A8F">
        <w:rPr>
          <w:rFonts w:asciiTheme="minorHAnsi" w:hAnsiTheme="minorHAnsi" w:cstheme="minorHAnsi"/>
        </w:rPr>
        <w:t xml:space="preserve"> and advised that replacement is not necessary at present</w:t>
      </w:r>
      <w:r>
        <w:rPr>
          <w:rFonts w:asciiTheme="minorHAnsi" w:hAnsiTheme="minorHAnsi" w:cstheme="minorHAnsi"/>
        </w:rPr>
        <w:t>.</w:t>
      </w:r>
      <w:r w:rsidR="005228C2">
        <w:rPr>
          <w:rFonts w:asciiTheme="minorHAnsi" w:hAnsiTheme="minorHAnsi" w:cstheme="minorHAnsi"/>
        </w:rPr>
        <w:t xml:space="preserve">  Instructions given for installation of </w:t>
      </w:r>
      <w:proofErr w:type="spellStart"/>
      <w:r w:rsidR="005228C2">
        <w:rPr>
          <w:rFonts w:asciiTheme="minorHAnsi" w:hAnsiTheme="minorHAnsi" w:cstheme="minorHAnsi"/>
        </w:rPr>
        <w:t>TdF</w:t>
      </w:r>
      <w:proofErr w:type="spellEnd"/>
      <w:r w:rsidR="005228C2">
        <w:rPr>
          <w:rFonts w:asciiTheme="minorHAnsi" w:hAnsiTheme="minorHAnsi" w:cstheme="minorHAnsi"/>
        </w:rPr>
        <w:t xml:space="preserve"> stone.</w:t>
      </w:r>
    </w:p>
    <w:p w14:paraId="23DA1BC7" w14:textId="509D02F5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Addingham Hub – the open event held on 8 July </w:t>
      </w:r>
      <w:r w:rsidR="00583A8F">
        <w:rPr>
          <w:rFonts w:asciiTheme="minorHAnsi" w:hAnsiTheme="minorHAnsi" w:cstheme="minorHAnsi"/>
        </w:rPr>
        <w:t xml:space="preserve">was </w:t>
      </w:r>
      <w:r>
        <w:rPr>
          <w:rFonts w:asciiTheme="minorHAnsi" w:hAnsiTheme="minorHAnsi" w:cstheme="minorHAnsi"/>
        </w:rPr>
        <w:t xml:space="preserve">well-attended and the Steering Group </w:t>
      </w:r>
      <w:r w:rsidR="00583A8F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review</w:t>
      </w:r>
      <w:r w:rsidR="00583A8F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feedback </w:t>
      </w:r>
      <w:r w:rsidR="00583A8F">
        <w:rPr>
          <w:rFonts w:asciiTheme="minorHAnsi" w:hAnsiTheme="minorHAnsi" w:cstheme="minorHAnsi"/>
        </w:rPr>
        <w:t>and welcomed new volunteers to the project</w:t>
      </w:r>
      <w:r>
        <w:rPr>
          <w:rFonts w:asciiTheme="minorHAnsi" w:hAnsiTheme="minorHAnsi" w:cstheme="minorHAnsi"/>
        </w:rPr>
        <w:t>.</w:t>
      </w:r>
    </w:p>
    <w:p w14:paraId="79DBE968" w14:textId="28EC504D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Traffic issues – followed up by Ward Representative Rebecca Whitaker; no action to be taken by Highways at Wharfe Park junction; overgrown vegetation on Skipton Rd to be trimmed back.</w:t>
      </w:r>
    </w:p>
    <w:p w14:paraId="51630D07" w14:textId="1098B9F7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memorial bench </w:t>
      </w:r>
      <w:r w:rsidR="001F2CBB">
        <w:rPr>
          <w:rFonts w:asciiTheme="minorHAnsi" w:hAnsiTheme="minorHAnsi" w:cstheme="minorHAnsi"/>
        </w:rPr>
        <w:t>is to be</w:t>
      </w:r>
      <w:r>
        <w:rPr>
          <w:rFonts w:asciiTheme="minorHAnsi" w:hAnsiTheme="minorHAnsi" w:cstheme="minorHAnsi"/>
        </w:rPr>
        <w:t xml:space="preserve"> installed, as requested by a resident, on the Sugar Hill site.</w:t>
      </w:r>
    </w:p>
    <w:p w14:paraId="526CA1F0" w14:textId="2DFE4AC6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Lease to Cricket Club – boundaries checked and outstanding issues </w:t>
      </w:r>
      <w:r w:rsidR="001F2CBB">
        <w:rPr>
          <w:rFonts w:asciiTheme="minorHAnsi" w:hAnsiTheme="minorHAnsi" w:cstheme="minorHAnsi"/>
        </w:rPr>
        <w:t xml:space="preserve">re the wording of the lease to be </w:t>
      </w:r>
      <w:r>
        <w:rPr>
          <w:rFonts w:asciiTheme="minorHAnsi" w:hAnsiTheme="minorHAnsi" w:cstheme="minorHAnsi"/>
        </w:rPr>
        <w:t>discussed with the Club</w:t>
      </w:r>
      <w:r w:rsidR="001F2CBB">
        <w:rPr>
          <w:rFonts w:asciiTheme="minorHAnsi" w:hAnsiTheme="minorHAnsi" w:cstheme="minorHAnsi"/>
        </w:rPr>
        <w:t>.</w:t>
      </w:r>
    </w:p>
    <w:p w14:paraId="2B9331A5" w14:textId="77177DD8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Police Surgery – a further meeting had been held with BMDC to pursue the matter of dropped kerbs around the village.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120B" w14:textId="77777777" w:rsidR="00B843BD" w:rsidRDefault="00B843BD">
      <w:pPr>
        <w:spacing w:after="0" w:line="240" w:lineRule="auto"/>
      </w:pPr>
      <w:r>
        <w:separator/>
      </w:r>
    </w:p>
  </w:endnote>
  <w:endnote w:type="continuationSeparator" w:id="0">
    <w:p w14:paraId="70A933D9" w14:textId="77777777" w:rsidR="00B843BD" w:rsidRDefault="00B8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7664" w14:textId="77777777" w:rsidR="00B843BD" w:rsidRDefault="00B843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7C185A" w14:textId="77777777" w:rsidR="00B843BD" w:rsidRDefault="00B8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A78BE"/>
    <w:rsid w:val="000B490D"/>
    <w:rsid w:val="000B6E3A"/>
    <w:rsid w:val="000C19D8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2CBB"/>
    <w:rsid w:val="001F4E53"/>
    <w:rsid w:val="002175E5"/>
    <w:rsid w:val="00217B9C"/>
    <w:rsid w:val="00230F3F"/>
    <w:rsid w:val="00256F3D"/>
    <w:rsid w:val="002623FA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0F4E"/>
    <w:rsid w:val="003433DA"/>
    <w:rsid w:val="003462FB"/>
    <w:rsid w:val="003511D1"/>
    <w:rsid w:val="00354DBD"/>
    <w:rsid w:val="003622C1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A6741"/>
    <w:rsid w:val="004B152C"/>
    <w:rsid w:val="004B3059"/>
    <w:rsid w:val="004C43FA"/>
    <w:rsid w:val="004D2140"/>
    <w:rsid w:val="004E00EF"/>
    <w:rsid w:val="004E6394"/>
    <w:rsid w:val="004F3DB4"/>
    <w:rsid w:val="005029D8"/>
    <w:rsid w:val="00505088"/>
    <w:rsid w:val="00515D58"/>
    <w:rsid w:val="005206D4"/>
    <w:rsid w:val="005228C2"/>
    <w:rsid w:val="00531FC2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602AF4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63694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F4177"/>
    <w:rsid w:val="00804BED"/>
    <w:rsid w:val="00807BD4"/>
    <w:rsid w:val="00822972"/>
    <w:rsid w:val="00823872"/>
    <w:rsid w:val="00825098"/>
    <w:rsid w:val="00827260"/>
    <w:rsid w:val="00842D87"/>
    <w:rsid w:val="00854E4D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225A9"/>
    <w:rsid w:val="00936B41"/>
    <w:rsid w:val="009423DC"/>
    <w:rsid w:val="0094333D"/>
    <w:rsid w:val="00943EF9"/>
    <w:rsid w:val="00947E45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F1400"/>
    <w:rsid w:val="00B00B0C"/>
    <w:rsid w:val="00B10921"/>
    <w:rsid w:val="00B1202A"/>
    <w:rsid w:val="00B2224E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9366C"/>
    <w:rsid w:val="00BA6BC6"/>
    <w:rsid w:val="00BA7D60"/>
    <w:rsid w:val="00BB311F"/>
    <w:rsid w:val="00BB63A4"/>
    <w:rsid w:val="00BC158F"/>
    <w:rsid w:val="00BD7490"/>
    <w:rsid w:val="00C17743"/>
    <w:rsid w:val="00C17CD5"/>
    <w:rsid w:val="00C3338B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25811"/>
    <w:rsid w:val="00D27DDB"/>
    <w:rsid w:val="00D45F72"/>
    <w:rsid w:val="00D46846"/>
    <w:rsid w:val="00D54700"/>
    <w:rsid w:val="00D56476"/>
    <w:rsid w:val="00D83949"/>
    <w:rsid w:val="00D844CC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19A0"/>
    <w:rsid w:val="00EA6BC5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8</cp:revision>
  <cp:lastPrinted>2018-05-08T08:32:00Z</cp:lastPrinted>
  <dcterms:created xsi:type="dcterms:W3CDTF">2018-06-27T08:47:00Z</dcterms:created>
  <dcterms:modified xsi:type="dcterms:W3CDTF">2018-07-25T08:11:00Z</dcterms:modified>
</cp:coreProperties>
</file>